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975"/>
        <w:gridCol w:w="850"/>
        <w:gridCol w:w="1820"/>
        <w:gridCol w:w="82"/>
        <w:gridCol w:w="2876"/>
        <w:gridCol w:w="355"/>
        <w:gridCol w:w="1224"/>
      </w:tblGrid>
      <w:tr w:rsidR="000A144E" w:rsidRPr="003D74B8" w:rsidTr="00431AED">
        <w:trPr>
          <w:jc w:val="center"/>
        </w:trPr>
        <w:tc>
          <w:tcPr>
            <w:tcW w:w="9855" w:type="dxa"/>
            <w:gridSpan w:val="8"/>
          </w:tcPr>
          <w:p w:rsidR="000A144E" w:rsidRPr="003D74B8" w:rsidRDefault="000A144E" w:rsidP="00431AED">
            <w:pPr>
              <w:rPr>
                <w:bCs/>
                <w:i/>
                <w:sz w:val="24"/>
                <w:szCs w:val="24"/>
                <w:lang w:val="sr-Cyrl-CS"/>
              </w:rPr>
            </w:pPr>
            <w:r w:rsidRPr="003D74B8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3D74B8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3D74B8">
              <w:rPr>
                <w:bCs/>
                <w:sz w:val="24"/>
                <w:szCs w:val="24"/>
              </w:rPr>
              <w:t xml:space="preserve">: </w:t>
            </w:r>
            <w:r w:rsidRPr="003D74B8">
              <w:rPr>
                <w:b/>
                <w:sz w:val="24"/>
                <w:szCs w:val="24"/>
                <w:lang w:val="sr-Cyrl-CS"/>
              </w:rPr>
              <w:t>ОДМ, ОБИ</w:t>
            </w:r>
          </w:p>
        </w:tc>
      </w:tr>
      <w:tr w:rsidR="000A144E" w:rsidRPr="003D74B8" w:rsidTr="00431AED">
        <w:trPr>
          <w:jc w:val="center"/>
        </w:trPr>
        <w:tc>
          <w:tcPr>
            <w:tcW w:w="9855" w:type="dxa"/>
            <w:gridSpan w:val="8"/>
          </w:tcPr>
          <w:p w:rsidR="000A144E" w:rsidRPr="003D74B8" w:rsidRDefault="000A144E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3D74B8">
              <w:rPr>
                <w:sz w:val="24"/>
                <w:szCs w:val="24"/>
                <w:lang w:val="sr-Cyrl-CS"/>
              </w:rPr>
              <w:t xml:space="preserve">Врста </w:t>
            </w:r>
            <w:r w:rsidRPr="003D74B8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3D74B8">
              <w:rPr>
                <w:b/>
                <w:sz w:val="24"/>
                <w:szCs w:val="24"/>
                <w:lang w:val="ru-RU"/>
              </w:rPr>
              <w:t>Основне академске студије</w:t>
            </w:r>
          </w:p>
        </w:tc>
      </w:tr>
      <w:tr w:rsidR="000A144E" w:rsidRPr="003D74B8" w:rsidTr="00431AED">
        <w:trPr>
          <w:jc w:val="center"/>
        </w:trPr>
        <w:tc>
          <w:tcPr>
            <w:tcW w:w="9855" w:type="dxa"/>
            <w:gridSpan w:val="8"/>
          </w:tcPr>
          <w:p w:rsidR="000A144E" w:rsidRPr="003D74B8" w:rsidRDefault="000A144E" w:rsidP="00431AED">
            <w:pPr>
              <w:rPr>
                <w:sz w:val="24"/>
                <w:szCs w:val="24"/>
                <w:lang w:val="sr-Cyrl-CS"/>
              </w:rPr>
            </w:pPr>
            <w:r w:rsidRPr="003D74B8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3D74B8">
              <w:rPr>
                <w:b/>
                <w:bCs/>
                <w:sz w:val="24"/>
                <w:szCs w:val="24"/>
                <w:lang w:val="sr-Cyrl-CS"/>
              </w:rPr>
              <w:t xml:space="preserve"> Мултимедијални документи</w:t>
            </w:r>
          </w:p>
        </w:tc>
      </w:tr>
      <w:tr w:rsidR="000A144E" w:rsidRPr="003D74B8" w:rsidTr="00431AED">
        <w:trPr>
          <w:jc w:val="center"/>
        </w:trPr>
        <w:tc>
          <w:tcPr>
            <w:tcW w:w="9855" w:type="dxa"/>
            <w:gridSpan w:val="8"/>
          </w:tcPr>
          <w:p w:rsidR="000A144E" w:rsidRPr="003D74B8" w:rsidRDefault="000A144E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3D74B8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3D74B8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3D74B8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3D74B8">
              <w:rPr>
                <w:sz w:val="24"/>
                <w:szCs w:val="24"/>
                <w:lang w:val="ru-RU"/>
              </w:rPr>
              <w:t>)</w:t>
            </w:r>
            <w:r w:rsidRPr="003D74B8">
              <w:rPr>
                <w:b/>
                <w:bCs/>
                <w:sz w:val="24"/>
                <w:szCs w:val="24"/>
                <w:lang w:val="sr-Cyrl-CS"/>
              </w:rPr>
              <w:t>: Оливера И. Искреновић-Момчиловић</w:t>
            </w:r>
          </w:p>
        </w:tc>
      </w:tr>
      <w:tr w:rsidR="000A144E" w:rsidRPr="003D74B8" w:rsidTr="00431AED">
        <w:trPr>
          <w:jc w:val="center"/>
        </w:trPr>
        <w:tc>
          <w:tcPr>
            <w:tcW w:w="9855" w:type="dxa"/>
            <w:gridSpan w:val="8"/>
          </w:tcPr>
          <w:p w:rsidR="000A144E" w:rsidRPr="003D74B8" w:rsidRDefault="000A144E" w:rsidP="00431AED">
            <w:pPr>
              <w:rPr>
                <w:sz w:val="24"/>
                <w:szCs w:val="24"/>
              </w:rPr>
            </w:pPr>
            <w:r w:rsidRPr="003D74B8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3D74B8">
              <w:rPr>
                <w:b/>
                <w:bCs/>
                <w:sz w:val="24"/>
                <w:szCs w:val="24"/>
                <w:lang w:val="sr-Cyrl-CS"/>
              </w:rPr>
              <w:t>Изборни</w:t>
            </w:r>
            <w:r w:rsidRPr="003D74B8">
              <w:rPr>
                <w:bCs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0A144E" w:rsidRPr="003D74B8" w:rsidTr="00431AED">
        <w:trPr>
          <w:jc w:val="center"/>
        </w:trPr>
        <w:tc>
          <w:tcPr>
            <w:tcW w:w="9855" w:type="dxa"/>
            <w:gridSpan w:val="8"/>
          </w:tcPr>
          <w:p w:rsidR="000A144E" w:rsidRPr="003D74B8" w:rsidRDefault="000A144E" w:rsidP="00431AED">
            <w:pPr>
              <w:rPr>
                <w:sz w:val="24"/>
                <w:szCs w:val="24"/>
                <w:lang w:val="sr-Cyrl-CS"/>
              </w:rPr>
            </w:pPr>
            <w:r w:rsidRPr="003D74B8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3D74B8">
              <w:rPr>
                <w:bCs/>
                <w:sz w:val="24"/>
                <w:szCs w:val="24"/>
              </w:rPr>
              <w:t>:</w:t>
            </w:r>
            <w:r w:rsidRPr="003D74B8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3D74B8">
              <w:rPr>
                <w:b/>
                <w:bCs/>
                <w:sz w:val="24"/>
                <w:szCs w:val="24"/>
                <w:lang w:val="sr-Cyrl-CS"/>
              </w:rPr>
              <w:t>6</w:t>
            </w:r>
          </w:p>
        </w:tc>
      </w:tr>
      <w:tr w:rsidR="000A144E" w:rsidRPr="003D74B8" w:rsidTr="00431AED">
        <w:trPr>
          <w:jc w:val="center"/>
        </w:trPr>
        <w:tc>
          <w:tcPr>
            <w:tcW w:w="9855" w:type="dxa"/>
            <w:gridSpan w:val="8"/>
          </w:tcPr>
          <w:p w:rsidR="000A144E" w:rsidRPr="003D74B8" w:rsidRDefault="000A144E" w:rsidP="00431AED">
            <w:pPr>
              <w:rPr>
                <w:sz w:val="24"/>
                <w:szCs w:val="24"/>
                <w:lang w:val="sr-Cyrl-CS"/>
              </w:rPr>
            </w:pPr>
            <w:r w:rsidRPr="003D74B8">
              <w:rPr>
                <w:bCs/>
                <w:sz w:val="24"/>
                <w:szCs w:val="24"/>
                <w:lang w:val="sr-Cyrl-CS"/>
              </w:rPr>
              <w:t>Услов</w:t>
            </w:r>
            <w:r w:rsidRPr="003D74B8">
              <w:rPr>
                <w:bCs/>
                <w:sz w:val="24"/>
                <w:szCs w:val="24"/>
              </w:rPr>
              <w:t>:</w:t>
            </w:r>
            <w:r w:rsidRPr="003D74B8">
              <w:rPr>
                <w:bCs/>
                <w:sz w:val="24"/>
                <w:szCs w:val="24"/>
                <w:lang w:val="sr-Cyrl-CS"/>
              </w:rPr>
              <w:t xml:space="preserve"> –</w:t>
            </w:r>
          </w:p>
        </w:tc>
      </w:tr>
      <w:tr w:rsidR="000A144E" w:rsidRPr="003D74B8" w:rsidTr="00431AED">
        <w:trPr>
          <w:jc w:val="center"/>
        </w:trPr>
        <w:tc>
          <w:tcPr>
            <w:tcW w:w="9855" w:type="dxa"/>
            <w:gridSpan w:val="8"/>
          </w:tcPr>
          <w:p w:rsidR="000A144E" w:rsidRPr="003D74B8" w:rsidRDefault="000A144E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3D74B8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8A301D" w:rsidRPr="003D74B8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3D74B8">
              <w:rPr>
                <w:bCs/>
                <w:sz w:val="24"/>
                <w:szCs w:val="24"/>
                <w:lang w:val="sr-Cyrl-CS"/>
              </w:rPr>
              <w:t>Стицање знања и искуства неопходних за избор и рад са алатима и технологијама за израду и анализу мултимедијалних докумената, који  се користе у савременим информационим системима у интерент окружењу, као и способност описа и анализе мултимедијалних докумената  са циљем што бољег проналажења информација на интернету.</w:t>
            </w:r>
          </w:p>
        </w:tc>
      </w:tr>
      <w:tr w:rsidR="000A144E" w:rsidRPr="003D74B8" w:rsidTr="00431AED">
        <w:trPr>
          <w:jc w:val="center"/>
        </w:trPr>
        <w:tc>
          <w:tcPr>
            <w:tcW w:w="9855" w:type="dxa"/>
            <w:gridSpan w:val="8"/>
          </w:tcPr>
          <w:p w:rsidR="000A144E" w:rsidRPr="003D74B8" w:rsidRDefault="000A144E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3D74B8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="008A301D" w:rsidRPr="003D74B8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3D74B8">
              <w:rPr>
                <w:bCs/>
                <w:sz w:val="24"/>
                <w:szCs w:val="24"/>
                <w:lang w:val="sr-Cyrl-CS"/>
              </w:rPr>
              <w:t>По завршетку курса студенти познају</w:t>
            </w:r>
            <w:r w:rsidRPr="003D74B8">
              <w:rPr>
                <w:bCs/>
                <w:sz w:val="24"/>
                <w:szCs w:val="24"/>
              </w:rPr>
              <w:t xml:space="preserve"> </w:t>
            </w:r>
            <w:r w:rsidRPr="003D74B8">
              <w:rPr>
                <w:bCs/>
                <w:sz w:val="24"/>
                <w:szCs w:val="24"/>
                <w:lang w:val="sr-Cyrl-CS"/>
              </w:rPr>
              <w:t>технике за израду и анализу мултимедијалних докумената у складу са постојећим стандардима.</w:t>
            </w:r>
          </w:p>
        </w:tc>
      </w:tr>
      <w:tr w:rsidR="000A144E" w:rsidRPr="003D74B8" w:rsidTr="00431AED">
        <w:trPr>
          <w:jc w:val="center"/>
        </w:trPr>
        <w:tc>
          <w:tcPr>
            <w:tcW w:w="9855" w:type="dxa"/>
            <w:gridSpan w:val="8"/>
          </w:tcPr>
          <w:p w:rsidR="000A144E" w:rsidRPr="003D74B8" w:rsidRDefault="000A144E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3D74B8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="008A301D" w:rsidRPr="003D74B8">
              <w:rPr>
                <w:b/>
                <w:bCs/>
                <w:sz w:val="24"/>
                <w:szCs w:val="24"/>
                <w:lang w:val="en-US"/>
              </w:rPr>
              <w:t xml:space="preserve"> - </w:t>
            </w:r>
            <w:r w:rsidRPr="003D74B8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  <w:r w:rsidRPr="003D74B8">
              <w:rPr>
                <w:iCs/>
                <w:sz w:val="24"/>
                <w:szCs w:val="24"/>
                <w:lang w:val="sr-Cyrl-CS"/>
              </w:rPr>
              <w:t xml:space="preserve"> </w:t>
            </w:r>
          </w:p>
          <w:p w:rsidR="000A144E" w:rsidRPr="003D74B8" w:rsidRDefault="000A144E" w:rsidP="00431AED">
            <w:pPr>
              <w:rPr>
                <w:sz w:val="24"/>
                <w:szCs w:val="24"/>
              </w:rPr>
            </w:pPr>
            <w:r w:rsidRPr="003D74B8">
              <w:rPr>
                <w:sz w:val="24"/>
                <w:szCs w:val="24"/>
                <w:lang w:val="sr-Cyrl-CS"/>
              </w:rPr>
              <w:t xml:space="preserve">Појам мултимедијалног документа. </w:t>
            </w:r>
            <w:r w:rsidRPr="003D74B8">
              <w:rPr>
                <w:sz w:val="24"/>
                <w:szCs w:val="24"/>
                <w:lang w:val="ru-RU"/>
              </w:rPr>
              <w:t xml:space="preserve"> Методе и стандарди за приказ </w:t>
            </w:r>
            <w:r w:rsidRPr="003D74B8">
              <w:rPr>
                <w:sz w:val="24"/>
                <w:szCs w:val="24"/>
                <w:lang w:val="sr-Cyrl-CS"/>
              </w:rPr>
              <w:t xml:space="preserve">структуре </w:t>
            </w:r>
            <w:r w:rsidRPr="003D74B8">
              <w:rPr>
                <w:sz w:val="24"/>
                <w:szCs w:val="24"/>
                <w:lang w:val="ru-RU"/>
              </w:rPr>
              <w:t xml:space="preserve">мултимедијалних докумената. </w:t>
            </w:r>
            <w:r w:rsidRPr="003D74B8">
              <w:rPr>
                <w:sz w:val="24"/>
                <w:szCs w:val="24"/>
                <w:lang w:val="sr-Cyrl-CS"/>
              </w:rPr>
              <w:t>Приказ</w:t>
            </w:r>
            <w:r w:rsidRPr="003D74B8">
              <w:rPr>
                <w:sz w:val="24"/>
                <w:szCs w:val="24"/>
              </w:rPr>
              <w:t xml:space="preserve"> </w:t>
            </w:r>
            <w:r w:rsidRPr="003D74B8">
              <w:rPr>
                <w:sz w:val="24"/>
                <w:szCs w:val="24"/>
                <w:lang w:val="ru-RU"/>
              </w:rPr>
              <w:t>логичке структуре (</w:t>
            </w:r>
            <w:r w:rsidRPr="003D74B8">
              <w:rPr>
                <w:sz w:val="24"/>
                <w:szCs w:val="24"/>
              </w:rPr>
              <w:t>SGML, XML)</w:t>
            </w:r>
            <w:r w:rsidRPr="003D74B8">
              <w:rPr>
                <w:sz w:val="24"/>
                <w:szCs w:val="24"/>
                <w:lang w:val="sr-Cyrl-CS"/>
              </w:rPr>
              <w:t>, физичке структуре (</w:t>
            </w:r>
            <w:r w:rsidRPr="003D74B8">
              <w:rPr>
                <w:sz w:val="24"/>
                <w:szCs w:val="24"/>
              </w:rPr>
              <w:t>CSS, XSL),</w:t>
            </w:r>
            <w:r w:rsidRPr="003D74B8">
              <w:rPr>
                <w:sz w:val="24"/>
                <w:szCs w:val="24"/>
                <w:lang w:val="sr-Cyrl-CS"/>
              </w:rPr>
              <w:t xml:space="preserve"> хипертекст</w:t>
            </w:r>
            <w:r w:rsidRPr="003D74B8">
              <w:rPr>
                <w:sz w:val="24"/>
                <w:szCs w:val="24"/>
              </w:rPr>
              <w:t>a</w:t>
            </w:r>
            <w:r w:rsidRPr="003D74B8">
              <w:rPr>
                <w:sz w:val="24"/>
                <w:szCs w:val="24"/>
                <w:lang w:val="sr-Cyrl-CS"/>
              </w:rPr>
              <w:t xml:space="preserve"> (</w:t>
            </w:r>
            <w:r w:rsidRPr="003D74B8">
              <w:rPr>
                <w:sz w:val="24"/>
                <w:szCs w:val="24"/>
              </w:rPr>
              <w:t xml:space="preserve">HTML, XHTML),  </w:t>
            </w:r>
            <w:r w:rsidRPr="003D74B8">
              <w:rPr>
                <w:sz w:val="24"/>
                <w:szCs w:val="24"/>
                <w:lang w:val="sr-Cyrl-CS"/>
              </w:rPr>
              <w:t>мултимедије (</w:t>
            </w:r>
            <w:r w:rsidRPr="003D74B8">
              <w:rPr>
                <w:sz w:val="24"/>
                <w:szCs w:val="24"/>
              </w:rPr>
              <w:t>SMIL, MHEG</w:t>
            </w:r>
            <w:r w:rsidRPr="003D74B8">
              <w:rPr>
                <w:sz w:val="24"/>
                <w:szCs w:val="24"/>
                <w:lang w:val="sr-Cyrl-CS"/>
              </w:rPr>
              <w:t>), садржаја за мобилне уређаје (</w:t>
            </w:r>
            <w:r w:rsidRPr="003D74B8">
              <w:rPr>
                <w:sz w:val="24"/>
                <w:szCs w:val="24"/>
              </w:rPr>
              <w:t>WAP, WML</w:t>
            </w:r>
            <w:r w:rsidRPr="003D74B8">
              <w:rPr>
                <w:sz w:val="24"/>
                <w:szCs w:val="24"/>
                <w:lang w:val="sr-Cyrl-CS"/>
              </w:rPr>
              <w:t>), математичког садржаја (</w:t>
            </w:r>
            <w:r w:rsidRPr="003D74B8">
              <w:rPr>
                <w:sz w:val="24"/>
                <w:szCs w:val="24"/>
              </w:rPr>
              <w:t>MathML</w:t>
            </w:r>
            <w:r w:rsidRPr="003D74B8">
              <w:rPr>
                <w:sz w:val="24"/>
                <w:szCs w:val="24"/>
                <w:lang w:val="sr-Cyrl-CS"/>
              </w:rPr>
              <w:t>), сложених докумената (</w:t>
            </w:r>
            <w:r w:rsidRPr="003D74B8">
              <w:rPr>
                <w:sz w:val="24"/>
                <w:szCs w:val="24"/>
              </w:rPr>
              <w:t>JPEG. MPEG</w:t>
            </w:r>
            <w:r w:rsidRPr="003D74B8">
              <w:rPr>
                <w:sz w:val="24"/>
                <w:szCs w:val="24"/>
                <w:lang w:val="sr-Cyrl-CS"/>
              </w:rPr>
              <w:t>) и активних докумената (</w:t>
            </w:r>
            <w:r w:rsidRPr="003D74B8">
              <w:rPr>
                <w:sz w:val="24"/>
                <w:szCs w:val="24"/>
              </w:rPr>
              <w:t>Java, JavaScript</w:t>
            </w:r>
            <w:r w:rsidRPr="003D74B8">
              <w:rPr>
                <w:sz w:val="24"/>
                <w:szCs w:val="24"/>
                <w:lang w:val="sr-Cyrl-CS"/>
              </w:rPr>
              <w:t>). Компоненте за анализу и индексирање звука, слике и видео записа. Мултимедијални документи у науци</w:t>
            </w:r>
            <w:r w:rsidRPr="003D74B8">
              <w:rPr>
                <w:sz w:val="24"/>
                <w:szCs w:val="24"/>
              </w:rPr>
              <w:t xml:space="preserve">, </w:t>
            </w:r>
            <w:r w:rsidRPr="003D74B8">
              <w:rPr>
                <w:sz w:val="24"/>
                <w:szCs w:val="24"/>
                <w:lang w:val="sr-Cyrl-CS"/>
              </w:rPr>
              <w:t>култури</w:t>
            </w:r>
            <w:r w:rsidRPr="003D74B8">
              <w:rPr>
                <w:sz w:val="24"/>
                <w:szCs w:val="24"/>
              </w:rPr>
              <w:t xml:space="preserve"> </w:t>
            </w:r>
            <w:r w:rsidRPr="003D74B8">
              <w:rPr>
                <w:sz w:val="24"/>
                <w:szCs w:val="24"/>
                <w:lang w:val="sr-Cyrl-CS"/>
              </w:rPr>
              <w:t>и</w:t>
            </w:r>
            <w:r w:rsidRPr="003D74B8">
              <w:rPr>
                <w:sz w:val="24"/>
                <w:szCs w:val="24"/>
              </w:rPr>
              <w:t xml:space="preserve"> </w:t>
            </w:r>
            <w:r w:rsidRPr="003D74B8">
              <w:rPr>
                <w:sz w:val="24"/>
                <w:szCs w:val="24"/>
                <w:lang w:val="sr-Cyrl-CS"/>
              </w:rPr>
              <w:t>образовању</w:t>
            </w:r>
            <w:r w:rsidRPr="003D74B8">
              <w:rPr>
                <w:sz w:val="24"/>
                <w:szCs w:val="24"/>
              </w:rPr>
              <w:t>.</w:t>
            </w:r>
          </w:p>
          <w:p w:rsidR="000A144E" w:rsidRPr="003D74B8" w:rsidRDefault="000A144E" w:rsidP="00431AED">
            <w:pPr>
              <w:rPr>
                <w:i/>
                <w:iCs/>
                <w:sz w:val="24"/>
                <w:szCs w:val="24"/>
                <w:lang w:val="ru-RU"/>
              </w:rPr>
            </w:pPr>
            <w:r w:rsidRPr="003D74B8">
              <w:rPr>
                <w:i/>
                <w:iCs/>
                <w:sz w:val="24"/>
                <w:szCs w:val="24"/>
                <w:lang w:val="sr-Cyrl-CS"/>
              </w:rPr>
              <w:t xml:space="preserve">Практична настава </w:t>
            </w:r>
          </w:p>
          <w:p w:rsidR="000A144E" w:rsidRPr="003D74B8" w:rsidRDefault="000A144E" w:rsidP="00431AED">
            <w:pPr>
              <w:rPr>
                <w:sz w:val="24"/>
                <w:szCs w:val="24"/>
                <w:lang w:val="sr-Cyrl-CS"/>
              </w:rPr>
            </w:pPr>
            <w:r w:rsidRPr="003D74B8">
              <w:rPr>
                <w:sz w:val="24"/>
                <w:szCs w:val="24"/>
                <w:lang w:val="sr-Cyrl-CS"/>
              </w:rPr>
              <w:t>Практичан рад са алатима за израду мултимедијалних докумената.</w:t>
            </w:r>
          </w:p>
        </w:tc>
      </w:tr>
      <w:tr w:rsidR="000A144E" w:rsidRPr="003D74B8" w:rsidTr="00431AED">
        <w:trPr>
          <w:jc w:val="center"/>
        </w:trPr>
        <w:tc>
          <w:tcPr>
            <w:tcW w:w="9855" w:type="dxa"/>
            <w:gridSpan w:val="8"/>
          </w:tcPr>
          <w:p w:rsidR="000A144E" w:rsidRPr="003D74B8" w:rsidRDefault="000A144E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3D74B8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6D3C45" w:rsidRPr="003D74B8" w:rsidRDefault="006D3C45" w:rsidP="006D3C45">
            <w:pPr>
              <w:numPr>
                <w:ilvl w:val="0"/>
                <w:numId w:val="1"/>
              </w:numPr>
              <w:ind w:left="360"/>
              <w:jc w:val="left"/>
              <w:rPr>
                <w:sz w:val="24"/>
                <w:szCs w:val="24"/>
              </w:rPr>
            </w:pPr>
            <w:r w:rsidRPr="003D74B8">
              <w:rPr>
                <w:sz w:val="24"/>
                <w:szCs w:val="24"/>
              </w:rPr>
              <w:t>Harold, E.R., Means,</w:t>
            </w:r>
            <w:r w:rsidRPr="003D74B8">
              <w:rPr>
                <w:sz w:val="24"/>
                <w:szCs w:val="24"/>
                <w:lang w:val="sr-Cyrl-CS"/>
              </w:rPr>
              <w:t xml:space="preserve"> </w:t>
            </w:r>
            <w:r w:rsidRPr="003D74B8">
              <w:rPr>
                <w:sz w:val="24"/>
                <w:szCs w:val="24"/>
              </w:rPr>
              <w:t>W.</w:t>
            </w:r>
            <w:r w:rsidRPr="003D74B8">
              <w:rPr>
                <w:sz w:val="24"/>
                <w:szCs w:val="24"/>
                <w:lang w:val="sr-Cyrl-CS"/>
              </w:rPr>
              <w:t xml:space="preserve"> </w:t>
            </w:r>
            <w:r w:rsidRPr="003D74B8">
              <w:rPr>
                <w:sz w:val="24"/>
                <w:szCs w:val="24"/>
              </w:rPr>
              <w:t>S.</w:t>
            </w:r>
            <w:r w:rsidRPr="003D74B8">
              <w:rPr>
                <w:sz w:val="24"/>
                <w:szCs w:val="24"/>
                <w:lang w:val="sr-Cyrl-CS"/>
              </w:rPr>
              <w:t xml:space="preserve"> </w:t>
            </w:r>
            <w:r w:rsidRPr="003D74B8">
              <w:rPr>
                <w:sz w:val="24"/>
                <w:szCs w:val="24"/>
              </w:rPr>
              <w:t xml:space="preserve">(2006). </w:t>
            </w:r>
            <w:r w:rsidRPr="003D74B8">
              <w:rPr>
                <w:i/>
                <w:sz w:val="24"/>
                <w:szCs w:val="24"/>
              </w:rPr>
              <w:t xml:space="preserve">XML </w:t>
            </w:r>
            <w:r w:rsidRPr="003D74B8">
              <w:rPr>
                <w:i/>
                <w:sz w:val="24"/>
                <w:szCs w:val="24"/>
                <w:lang w:val="sr-Cyrl-CS"/>
              </w:rPr>
              <w:t>за програмере</w:t>
            </w:r>
            <w:r w:rsidRPr="003D74B8">
              <w:rPr>
                <w:i/>
                <w:sz w:val="24"/>
                <w:szCs w:val="24"/>
                <w:lang w:val="en-US"/>
              </w:rPr>
              <w:t>.</w:t>
            </w:r>
            <w:r w:rsidRPr="003D74B8">
              <w:rPr>
                <w:sz w:val="24"/>
                <w:szCs w:val="24"/>
                <w:lang w:val="sr-Cyrl-CS"/>
              </w:rPr>
              <w:t xml:space="preserve"> Београд</w:t>
            </w:r>
            <w:r w:rsidRPr="003D74B8">
              <w:rPr>
                <w:sz w:val="24"/>
                <w:szCs w:val="24"/>
                <w:lang w:val="en-US"/>
              </w:rPr>
              <w:t>:</w:t>
            </w:r>
            <w:r w:rsidRPr="003D74B8">
              <w:rPr>
                <w:sz w:val="24"/>
                <w:szCs w:val="24"/>
                <w:lang w:val="sr-Cyrl-CS"/>
              </w:rPr>
              <w:t xml:space="preserve"> Микро књига</w:t>
            </w:r>
          </w:p>
          <w:p w:rsidR="000A144E" w:rsidRPr="003D74B8" w:rsidRDefault="000A144E" w:rsidP="000A144E">
            <w:pPr>
              <w:numPr>
                <w:ilvl w:val="0"/>
                <w:numId w:val="1"/>
              </w:numPr>
              <w:ind w:left="360"/>
              <w:jc w:val="left"/>
              <w:rPr>
                <w:color w:val="000000"/>
                <w:sz w:val="24"/>
                <w:szCs w:val="24"/>
              </w:rPr>
            </w:pPr>
            <w:r w:rsidRPr="003D74B8">
              <w:rPr>
                <w:iCs/>
                <w:color w:val="000000"/>
                <w:sz w:val="24"/>
                <w:szCs w:val="24"/>
              </w:rPr>
              <w:t>Holzschlag</w:t>
            </w:r>
            <w:r w:rsidRPr="003D74B8">
              <w:rPr>
                <w:iCs/>
                <w:color w:val="000000"/>
                <w:sz w:val="24"/>
                <w:szCs w:val="24"/>
                <w:lang w:val="sr-Cyrl-CS"/>
              </w:rPr>
              <w:t xml:space="preserve">, </w:t>
            </w:r>
            <w:r w:rsidRPr="003D74B8">
              <w:rPr>
                <w:iCs/>
                <w:color w:val="000000"/>
                <w:sz w:val="24"/>
                <w:szCs w:val="24"/>
              </w:rPr>
              <w:t>M</w:t>
            </w:r>
            <w:r w:rsidRPr="003D74B8">
              <w:rPr>
                <w:iCs/>
                <w:color w:val="000000"/>
                <w:sz w:val="24"/>
                <w:szCs w:val="24"/>
                <w:lang w:val="sr-Cyrl-CS"/>
              </w:rPr>
              <w:t>.</w:t>
            </w:r>
            <w:r w:rsidRPr="003D74B8">
              <w:rPr>
                <w:iCs/>
                <w:color w:val="000000"/>
                <w:sz w:val="24"/>
                <w:szCs w:val="24"/>
              </w:rPr>
              <w:t xml:space="preserve"> E. </w:t>
            </w:r>
            <w:r w:rsidRPr="003D74B8">
              <w:rPr>
                <w:iCs/>
                <w:color w:val="000000"/>
                <w:sz w:val="24"/>
                <w:szCs w:val="24"/>
                <w:lang w:val="sr-Cyrl-CS"/>
              </w:rPr>
              <w:t>(2004)</w:t>
            </w:r>
            <w:r w:rsidRPr="003D74B8">
              <w:rPr>
                <w:iCs/>
                <w:color w:val="000000"/>
                <w:sz w:val="24"/>
                <w:szCs w:val="24"/>
                <w:lang w:val="en-US"/>
              </w:rPr>
              <w:t>.</w:t>
            </w:r>
            <w:r w:rsidRPr="003D74B8">
              <w:rPr>
                <w:bCs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3D74B8">
              <w:rPr>
                <w:bCs/>
                <w:i/>
                <w:color w:val="000000"/>
                <w:sz w:val="24"/>
                <w:szCs w:val="24"/>
              </w:rPr>
              <w:t xml:space="preserve">HTML </w:t>
            </w:r>
            <w:r w:rsidRPr="003D74B8">
              <w:rPr>
                <w:bCs/>
                <w:i/>
                <w:color w:val="000000"/>
                <w:sz w:val="24"/>
                <w:szCs w:val="24"/>
                <w:lang w:val="sr-Cyrl-CS"/>
              </w:rPr>
              <w:t xml:space="preserve">и </w:t>
            </w:r>
            <w:r w:rsidRPr="003D74B8">
              <w:rPr>
                <w:bCs/>
                <w:i/>
                <w:color w:val="000000"/>
                <w:sz w:val="24"/>
                <w:szCs w:val="24"/>
              </w:rPr>
              <w:t xml:space="preserve">XHTML </w:t>
            </w:r>
            <w:r w:rsidRPr="003D74B8">
              <w:rPr>
                <w:bCs/>
                <w:i/>
                <w:color w:val="000000"/>
                <w:sz w:val="24"/>
                <w:szCs w:val="24"/>
                <w:lang w:val="sr-Cyrl-CS"/>
              </w:rPr>
              <w:t>мајстор</w:t>
            </w:r>
            <w:r w:rsidRPr="003D74B8">
              <w:rPr>
                <w:color w:val="000000"/>
                <w:sz w:val="24"/>
                <w:szCs w:val="24"/>
              </w:rPr>
              <w:t xml:space="preserve">. </w:t>
            </w:r>
            <w:r w:rsidRPr="003D74B8">
              <w:rPr>
                <w:color w:val="000000"/>
                <w:sz w:val="24"/>
                <w:szCs w:val="24"/>
                <w:lang w:val="sr-Cyrl-CS"/>
              </w:rPr>
              <w:t>Београд</w:t>
            </w:r>
            <w:r w:rsidRPr="003D74B8">
              <w:rPr>
                <w:color w:val="000000"/>
                <w:sz w:val="24"/>
                <w:szCs w:val="24"/>
                <w:lang w:val="en-US"/>
              </w:rPr>
              <w:t>:</w:t>
            </w:r>
            <w:r w:rsidRPr="003D74B8">
              <w:rPr>
                <w:color w:val="000000"/>
                <w:sz w:val="24"/>
                <w:szCs w:val="24"/>
              </w:rPr>
              <w:t xml:space="preserve"> </w:t>
            </w:r>
            <w:r w:rsidRPr="003D74B8">
              <w:rPr>
                <w:color w:val="000000"/>
                <w:sz w:val="24"/>
                <w:szCs w:val="24"/>
                <w:lang w:val="sr-Cyrl-CS"/>
              </w:rPr>
              <w:t xml:space="preserve">Компјутер библиотека </w:t>
            </w:r>
          </w:p>
          <w:p w:rsidR="000A144E" w:rsidRPr="003D74B8" w:rsidRDefault="000A144E" w:rsidP="000A144E">
            <w:pPr>
              <w:numPr>
                <w:ilvl w:val="0"/>
                <w:numId w:val="1"/>
              </w:numPr>
              <w:ind w:left="360"/>
              <w:jc w:val="left"/>
              <w:rPr>
                <w:sz w:val="24"/>
                <w:szCs w:val="24"/>
              </w:rPr>
            </w:pPr>
            <w:r w:rsidRPr="003D74B8">
              <w:rPr>
                <w:iCs/>
                <w:color w:val="000000"/>
                <w:sz w:val="24"/>
                <w:szCs w:val="24"/>
              </w:rPr>
              <w:t>Morrison</w:t>
            </w:r>
            <w:r w:rsidRPr="003D74B8">
              <w:rPr>
                <w:bCs/>
                <w:color w:val="000000"/>
                <w:sz w:val="24"/>
                <w:szCs w:val="24"/>
              </w:rPr>
              <w:t xml:space="preserve">, M. </w:t>
            </w:r>
            <w:r w:rsidRPr="003D74B8">
              <w:rPr>
                <w:bCs/>
                <w:color w:val="000000"/>
                <w:sz w:val="24"/>
                <w:szCs w:val="24"/>
                <w:lang w:val="sr-Cyrl-CS"/>
              </w:rPr>
              <w:t>(2003)</w:t>
            </w:r>
            <w:r w:rsidRPr="003D74B8">
              <w:rPr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3D74B8">
              <w:rPr>
                <w:bCs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3D74B8">
              <w:rPr>
                <w:bCs/>
                <w:i/>
                <w:color w:val="000000"/>
                <w:sz w:val="24"/>
                <w:szCs w:val="24"/>
                <w:lang w:val="sr-Cyrl-CS"/>
              </w:rPr>
              <w:t>Брж</w:t>
            </w:r>
            <w:r w:rsidRPr="003D74B8">
              <w:rPr>
                <w:bCs/>
                <w:i/>
                <w:color w:val="000000"/>
                <w:sz w:val="24"/>
                <w:szCs w:val="24"/>
              </w:rPr>
              <w:t>e</w:t>
            </w:r>
            <w:r w:rsidRPr="003D74B8">
              <w:rPr>
                <w:bCs/>
                <w:i/>
                <w:color w:val="000000"/>
                <w:sz w:val="24"/>
                <w:szCs w:val="24"/>
                <w:lang w:val="sr-Cyrl-CS"/>
              </w:rPr>
              <w:t xml:space="preserve">, боље: </w:t>
            </w:r>
            <w:r w:rsidRPr="003D74B8">
              <w:rPr>
                <w:bCs/>
                <w:i/>
                <w:color w:val="000000"/>
                <w:sz w:val="24"/>
                <w:szCs w:val="24"/>
              </w:rPr>
              <w:t xml:space="preserve">HTML &amp; XML, </w:t>
            </w:r>
            <w:hyperlink r:id="rId5" w:history="1">
              <w:r w:rsidRPr="003D74B8">
                <w:rPr>
                  <w:rStyle w:val="Hyperlink"/>
                  <w:bCs/>
                  <w:i/>
                  <w:color w:val="000000"/>
                  <w:sz w:val="24"/>
                  <w:szCs w:val="24"/>
                </w:rPr>
                <w:t xml:space="preserve"> HTML &amp; XML</w:t>
              </w:r>
            </w:hyperlink>
            <w:r w:rsidRPr="003D74B8">
              <w:rPr>
                <w:i/>
                <w:color w:val="000000"/>
                <w:sz w:val="24"/>
                <w:szCs w:val="24"/>
              </w:rPr>
              <w:t xml:space="preserve"> (2003 god).</w:t>
            </w:r>
            <w:r w:rsidRPr="003D74B8">
              <w:rPr>
                <w:color w:val="000000"/>
                <w:sz w:val="24"/>
                <w:szCs w:val="24"/>
              </w:rPr>
              <w:t xml:space="preserve"> </w:t>
            </w:r>
            <w:r w:rsidRPr="003D74B8">
              <w:rPr>
                <w:rFonts w:eastAsia="ArialMT"/>
                <w:sz w:val="24"/>
                <w:szCs w:val="24"/>
                <w:lang w:val="sr-Cyrl-CS"/>
              </w:rPr>
              <w:t>Београд</w:t>
            </w:r>
            <w:r w:rsidRPr="003D74B8">
              <w:rPr>
                <w:rFonts w:eastAsia="ArialMT"/>
                <w:sz w:val="24"/>
                <w:szCs w:val="24"/>
                <w:lang w:val="en-US"/>
              </w:rPr>
              <w:t xml:space="preserve">: </w:t>
            </w:r>
            <w:r w:rsidRPr="003D74B8">
              <w:rPr>
                <w:rFonts w:eastAsia="ArialMT"/>
                <w:sz w:val="24"/>
                <w:szCs w:val="24"/>
                <w:lang w:val="sr-Cyrl-CS"/>
              </w:rPr>
              <w:t>ЦЕТ</w:t>
            </w:r>
          </w:p>
          <w:p w:rsidR="000A144E" w:rsidRPr="003D74B8" w:rsidRDefault="000A144E" w:rsidP="000A144E">
            <w:pPr>
              <w:numPr>
                <w:ilvl w:val="0"/>
                <w:numId w:val="1"/>
              </w:numPr>
              <w:ind w:left="360"/>
              <w:rPr>
                <w:sz w:val="24"/>
                <w:szCs w:val="24"/>
              </w:rPr>
            </w:pPr>
            <w:r w:rsidRPr="003D74B8">
              <w:rPr>
                <w:sz w:val="24"/>
                <w:szCs w:val="24"/>
              </w:rPr>
              <w:t xml:space="preserve">Mitkov, R. (2003). </w:t>
            </w:r>
            <w:r w:rsidRPr="003D74B8">
              <w:rPr>
                <w:i/>
                <w:sz w:val="24"/>
                <w:szCs w:val="24"/>
              </w:rPr>
              <w:t>The Oxford handbook of computitional lingustic.</w:t>
            </w:r>
            <w:r w:rsidRPr="003D74B8">
              <w:rPr>
                <w:sz w:val="24"/>
                <w:szCs w:val="24"/>
              </w:rPr>
              <w:t xml:space="preserve"> Oxford: Oxford University Press.</w:t>
            </w:r>
          </w:p>
          <w:p w:rsidR="000A144E" w:rsidRPr="003D74B8" w:rsidRDefault="000A144E" w:rsidP="000A144E">
            <w:pPr>
              <w:numPr>
                <w:ilvl w:val="0"/>
                <w:numId w:val="1"/>
              </w:numPr>
              <w:ind w:left="360"/>
              <w:rPr>
                <w:sz w:val="24"/>
                <w:szCs w:val="24"/>
              </w:rPr>
            </w:pPr>
            <w:r w:rsidRPr="003D74B8">
              <w:rPr>
                <w:sz w:val="24"/>
                <w:szCs w:val="24"/>
              </w:rPr>
              <w:t xml:space="preserve">Niederst, J. (2001). </w:t>
            </w:r>
            <w:r w:rsidRPr="003D74B8">
              <w:rPr>
                <w:i/>
                <w:sz w:val="24"/>
                <w:szCs w:val="24"/>
              </w:rPr>
              <w:t>Web design in a Nutshell</w:t>
            </w:r>
            <w:r w:rsidRPr="003D74B8">
              <w:rPr>
                <w:sz w:val="24"/>
                <w:szCs w:val="24"/>
              </w:rPr>
              <w:t>. Sebastopol: O’Reilly Media.</w:t>
            </w:r>
          </w:p>
        </w:tc>
      </w:tr>
      <w:tr w:rsidR="000A144E" w:rsidRPr="003D74B8" w:rsidTr="00431AED">
        <w:trPr>
          <w:cantSplit/>
          <w:jc w:val="center"/>
        </w:trPr>
        <w:tc>
          <w:tcPr>
            <w:tcW w:w="8234" w:type="dxa"/>
            <w:gridSpan w:val="6"/>
          </w:tcPr>
          <w:p w:rsidR="000A144E" w:rsidRPr="003D74B8" w:rsidRDefault="000A144E" w:rsidP="00431AED">
            <w:pPr>
              <w:rPr>
                <w:b/>
                <w:bCs/>
                <w:sz w:val="24"/>
                <w:szCs w:val="24"/>
              </w:rPr>
            </w:pPr>
            <w:r w:rsidRPr="003D74B8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3D74B8">
              <w:rPr>
                <w:b/>
                <w:sz w:val="24"/>
                <w:szCs w:val="24"/>
                <w:lang w:val="sr-Cyrl-CS"/>
              </w:rPr>
              <w:t xml:space="preserve"> активне наставе</w:t>
            </w:r>
          </w:p>
        </w:tc>
        <w:tc>
          <w:tcPr>
            <w:tcW w:w="1621" w:type="dxa"/>
            <w:gridSpan w:val="2"/>
            <w:vMerge w:val="restart"/>
          </w:tcPr>
          <w:p w:rsidR="000A144E" w:rsidRPr="003D74B8" w:rsidRDefault="000A144E" w:rsidP="00431AED">
            <w:pPr>
              <w:rPr>
                <w:b/>
                <w:bCs/>
                <w:sz w:val="24"/>
                <w:szCs w:val="24"/>
                <w:lang w:val="ru-RU"/>
              </w:rPr>
            </w:pPr>
            <w:r w:rsidRPr="003D74B8">
              <w:rPr>
                <w:sz w:val="24"/>
                <w:szCs w:val="24"/>
              </w:rPr>
              <w:t>Остали часови</w:t>
            </w:r>
          </w:p>
        </w:tc>
      </w:tr>
      <w:tr w:rsidR="000A144E" w:rsidRPr="003D74B8" w:rsidTr="00431AED">
        <w:trPr>
          <w:cantSplit/>
          <w:jc w:val="center"/>
        </w:trPr>
        <w:tc>
          <w:tcPr>
            <w:tcW w:w="1443" w:type="dxa"/>
          </w:tcPr>
          <w:p w:rsidR="000A144E" w:rsidRPr="003D74B8" w:rsidRDefault="000A144E" w:rsidP="00431AED">
            <w:pPr>
              <w:jc w:val="center"/>
              <w:rPr>
                <w:bCs/>
                <w:sz w:val="24"/>
                <w:szCs w:val="24"/>
              </w:rPr>
            </w:pPr>
            <w:r w:rsidRPr="003D74B8">
              <w:rPr>
                <w:bCs/>
                <w:sz w:val="24"/>
                <w:szCs w:val="24"/>
              </w:rPr>
              <w:t>Предавања:</w:t>
            </w:r>
          </w:p>
          <w:p w:rsidR="000A144E" w:rsidRPr="003D74B8" w:rsidRDefault="000A144E" w:rsidP="00431AED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3D74B8">
              <w:rPr>
                <w:bCs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77" w:type="dxa"/>
          </w:tcPr>
          <w:p w:rsidR="000A144E" w:rsidRPr="003D74B8" w:rsidRDefault="000A144E" w:rsidP="00431AED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3D74B8">
              <w:rPr>
                <w:bCs/>
                <w:sz w:val="24"/>
                <w:szCs w:val="24"/>
              </w:rPr>
              <w:t>Вежбе:</w:t>
            </w:r>
          </w:p>
          <w:p w:rsidR="000A144E" w:rsidRPr="003D74B8" w:rsidRDefault="000A144E" w:rsidP="00431AED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3D74B8">
              <w:rPr>
                <w:bCs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2769" w:type="dxa"/>
            <w:gridSpan w:val="2"/>
          </w:tcPr>
          <w:p w:rsidR="000A144E" w:rsidRPr="003D74B8" w:rsidRDefault="000A144E" w:rsidP="00431AED">
            <w:pPr>
              <w:rPr>
                <w:bCs/>
                <w:sz w:val="24"/>
                <w:szCs w:val="24"/>
              </w:rPr>
            </w:pPr>
            <w:r w:rsidRPr="003D74B8">
              <w:rPr>
                <w:bCs/>
                <w:sz w:val="24"/>
                <w:szCs w:val="24"/>
              </w:rPr>
              <w:t>Други облици наставе:</w:t>
            </w:r>
          </w:p>
        </w:tc>
        <w:tc>
          <w:tcPr>
            <w:tcW w:w="3045" w:type="dxa"/>
            <w:gridSpan w:val="2"/>
          </w:tcPr>
          <w:p w:rsidR="000A144E" w:rsidRPr="003D74B8" w:rsidRDefault="000A144E" w:rsidP="00431AED">
            <w:pPr>
              <w:rPr>
                <w:bCs/>
                <w:sz w:val="24"/>
                <w:szCs w:val="24"/>
              </w:rPr>
            </w:pPr>
            <w:r w:rsidRPr="003D74B8">
              <w:rPr>
                <w:bCs/>
                <w:sz w:val="24"/>
                <w:szCs w:val="24"/>
              </w:rPr>
              <w:t>Студијски истраживачки рад:</w:t>
            </w:r>
          </w:p>
          <w:p w:rsidR="000A144E" w:rsidRPr="003D74B8" w:rsidRDefault="000A144E" w:rsidP="00431AED">
            <w:pPr>
              <w:rPr>
                <w:bCs/>
                <w:sz w:val="24"/>
                <w:szCs w:val="24"/>
              </w:rPr>
            </w:pPr>
          </w:p>
        </w:tc>
        <w:tc>
          <w:tcPr>
            <w:tcW w:w="1621" w:type="dxa"/>
            <w:gridSpan w:val="2"/>
            <w:vMerge/>
          </w:tcPr>
          <w:p w:rsidR="000A144E" w:rsidRPr="003D74B8" w:rsidRDefault="000A144E" w:rsidP="00431AE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144E" w:rsidRPr="003D74B8" w:rsidTr="00431AED">
        <w:trPr>
          <w:jc w:val="center"/>
        </w:trPr>
        <w:tc>
          <w:tcPr>
            <w:tcW w:w="9855" w:type="dxa"/>
            <w:gridSpan w:val="8"/>
          </w:tcPr>
          <w:p w:rsidR="000A144E" w:rsidRPr="003D74B8" w:rsidRDefault="000A144E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3D74B8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0A144E" w:rsidRPr="003D74B8" w:rsidRDefault="000A144E" w:rsidP="00431AED">
            <w:pPr>
              <w:rPr>
                <w:sz w:val="24"/>
                <w:szCs w:val="24"/>
                <w:lang w:val="sr-Cyrl-CS"/>
              </w:rPr>
            </w:pPr>
            <w:r w:rsidRPr="003D74B8">
              <w:rPr>
                <w:sz w:val="24"/>
                <w:szCs w:val="24"/>
                <w:lang w:val="sr-Cyrl-CS"/>
              </w:rPr>
              <w:t>Настав</w:t>
            </w:r>
            <w:r w:rsidRPr="003D74B8">
              <w:rPr>
                <w:sz w:val="24"/>
                <w:szCs w:val="24"/>
              </w:rPr>
              <w:t>a</w:t>
            </w:r>
            <w:r w:rsidRPr="003D74B8">
              <w:rPr>
                <w:sz w:val="24"/>
                <w:szCs w:val="24"/>
                <w:lang w:val="sr-Cyrl-CS"/>
              </w:rPr>
              <w:t xml:space="preserve"> се изводи у форми теоријске наставе и практичних вежби - самосталног рада студената у рачунарској лабораторији.</w:t>
            </w:r>
          </w:p>
        </w:tc>
      </w:tr>
      <w:tr w:rsidR="000A144E" w:rsidRPr="003D74B8" w:rsidTr="00431AED">
        <w:trPr>
          <w:jc w:val="center"/>
        </w:trPr>
        <w:tc>
          <w:tcPr>
            <w:tcW w:w="9855" w:type="dxa"/>
            <w:gridSpan w:val="8"/>
          </w:tcPr>
          <w:p w:rsidR="000A144E" w:rsidRPr="003D74B8" w:rsidRDefault="000A144E" w:rsidP="00431AED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3D74B8">
              <w:rPr>
                <w:b/>
                <w:bCs/>
                <w:sz w:val="24"/>
                <w:szCs w:val="24"/>
                <w:lang w:val="sr-Cyrl-CS"/>
              </w:rPr>
              <w:t>Оцена  знања (максимални број поена 100)</w:t>
            </w:r>
          </w:p>
        </w:tc>
      </w:tr>
      <w:tr w:rsidR="000A144E" w:rsidRPr="003D74B8" w:rsidTr="00431AED">
        <w:trPr>
          <w:jc w:val="center"/>
        </w:trPr>
        <w:tc>
          <w:tcPr>
            <w:tcW w:w="3297" w:type="dxa"/>
            <w:gridSpan w:val="3"/>
          </w:tcPr>
          <w:p w:rsidR="000A144E" w:rsidRPr="003D74B8" w:rsidRDefault="000A144E" w:rsidP="00431AED">
            <w:pPr>
              <w:rPr>
                <w:sz w:val="24"/>
                <w:szCs w:val="24"/>
                <w:lang w:val="sr-Cyrl-CS"/>
              </w:rPr>
            </w:pPr>
            <w:r w:rsidRPr="003D74B8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974" w:type="dxa"/>
            <w:gridSpan w:val="2"/>
          </w:tcPr>
          <w:p w:rsidR="000A144E" w:rsidRPr="003D74B8" w:rsidRDefault="000A144E" w:rsidP="00431AED">
            <w:pPr>
              <w:jc w:val="center"/>
              <w:rPr>
                <w:b/>
                <w:bCs/>
                <w:sz w:val="24"/>
                <w:szCs w:val="24"/>
              </w:rPr>
            </w:pPr>
            <w:r w:rsidRPr="003D74B8">
              <w:rPr>
                <w:b/>
                <w:bCs/>
                <w:sz w:val="24"/>
                <w:szCs w:val="24"/>
              </w:rPr>
              <w:t>поена</w:t>
            </w:r>
          </w:p>
        </w:tc>
        <w:tc>
          <w:tcPr>
            <w:tcW w:w="3340" w:type="dxa"/>
            <w:gridSpan w:val="2"/>
          </w:tcPr>
          <w:p w:rsidR="000A144E" w:rsidRPr="003D74B8" w:rsidRDefault="000A144E" w:rsidP="00431AED">
            <w:pPr>
              <w:rPr>
                <w:b/>
                <w:sz w:val="24"/>
                <w:szCs w:val="24"/>
              </w:rPr>
            </w:pPr>
            <w:r w:rsidRPr="003D74B8">
              <w:rPr>
                <w:b/>
                <w:sz w:val="24"/>
                <w:szCs w:val="24"/>
              </w:rPr>
              <w:t xml:space="preserve">Завршни испит </w:t>
            </w:r>
          </w:p>
        </w:tc>
        <w:tc>
          <w:tcPr>
            <w:tcW w:w="1244" w:type="dxa"/>
          </w:tcPr>
          <w:p w:rsidR="000A144E" w:rsidRPr="003D74B8" w:rsidRDefault="000A144E" w:rsidP="00431AED">
            <w:pPr>
              <w:jc w:val="center"/>
              <w:rPr>
                <w:b/>
                <w:iCs/>
                <w:sz w:val="24"/>
                <w:szCs w:val="24"/>
              </w:rPr>
            </w:pPr>
            <w:r w:rsidRPr="003D74B8">
              <w:rPr>
                <w:b/>
                <w:iCs/>
                <w:sz w:val="24"/>
                <w:szCs w:val="24"/>
              </w:rPr>
              <w:t>поена</w:t>
            </w:r>
          </w:p>
        </w:tc>
      </w:tr>
      <w:tr w:rsidR="000A144E" w:rsidRPr="003D74B8" w:rsidTr="00431AED">
        <w:trPr>
          <w:jc w:val="center"/>
        </w:trPr>
        <w:tc>
          <w:tcPr>
            <w:tcW w:w="3297" w:type="dxa"/>
            <w:gridSpan w:val="3"/>
          </w:tcPr>
          <w:p w:rsidR="000A144E" w:rsidRPr="003D74B8" w:rsidRDefault="000A144E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3D74B8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974" w:type="dxa"/>
            <w:gridSpan w:val="2"/>
          </w:tcPr>
          <w:p w:rsidR="000A144E" w:rsidRPr="003D74B8" w:rsidRDefault="000A144E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3D74B8">
              <w:rPr>
                <w:b/>
                <w:bCs/>
                <w:sz w:val="24"/>
                <w:szCs w:val="24"/>
              </w:rPr>
              <w:t>1</w:t>
            </w:r>
            <w:r w:rsidRPr="003D74B8">
              <w:rPr>
                <w:b/>
                <w:bCs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340" w:type="dxa"/>
            <w:gridSpan w:val="2"/>
          </w:tcPr>
          <w:p w:rsidR="000A144E" w:rsidRPr="003D74B8" w:rsidRDefault="000A144E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3D74B8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44" w:type="dxa"/>
          </w:tcPr>
          <w:p w:rsidR="000A144E" w:rsidRPr="003D74B8" w:rsidRDefault="000A144E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3D74B8">
              <w:rPr>
                <w:b/>
                <w:iCs/>
                <w:sz w:val="24"/>
                <w:szCs w:val="24"/>
                <w:lang w:val="sr-Cyrl-CS"/>
              </w:rPr>
              <w:t>50</w:t>
            </w:r>
          </w:p>
        </w:tc>
      </w:tr>
      <w:tr w:rsidR="000A144E" w:rsidRPr="003D74B8" w:rsidTr="00431AED">
        <w:trPr>
          <w:jc w:val="center"/>
        </w:trPr>
        <w:tc>
          <w:tcPr>
            <w:tcW w:w="3297" w:type="dxa"/>
            <w:gridSpan w:val="3"/>
          </w:tcPr>
          <w:p w:rsidR="000A144E" w:rsidRPr="003D74B8" w:rsidRDefault="000A144E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3D74B8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974" w:type="dxa"/>
            <w:gridSpan w:val="2"/>
          </w:tcPr>
          <w:p w:rsidR="000A144E" w:rsidRPr="003D74B8" w:rsidRDefault="000A144E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3D74B8">
              <w:rPr>
                <w:b/>
                <w:bCs/>
                <w:sz w:val="24"/>
                <w:szCs w:val="24"/>
              </w:rPr>
              <w:t>1</w:t>
            </w:r>
            <w:r w:rsidRPr="003D74B8">
              <w:rPr>
                <w:b/>
                <w:bCs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340" w:type="dxa"/>
            <w:gridSpan w:val="2"/>
          </w:tcPr>
          <w:p w:rsidR="000A144E" w:rsidRPr="003D74B8" w:rsidRDefault="000A144E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3D74B8">
              <w:rPr>
                <w:sz w:val="24"/>
                <w:szCs w:val="24"/>
                <w:lang w:val="sr-Cyrl-CS"/>
              </w:rPr>
              <w:t>усмени исп</w:t>
            </w:r>
            <w:r w:rsidR="000C2D2E" w:rsidRPr="003D74B8">
              <w:rPr>
                <w:sz w:val="24"/>
                <w:szCs w:val="24"/>
                <w:lang w:val="en-US"/>
              </w:rPr>
              <w:t>и</w:t>
            </w:r>
            <w:r w:rsidRPr="003D74B8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244" w:type="dxa"/>
          </w:tcPr>
          <w:p w:rsidR="000A144E" w:rsidRPr="003D74B8" w:rsidRDefault="000A144E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3D74B8">
              <w:rPr>
                <w:b/>
                <w:iCs/>
                <w:sz w:val="24"/>
                <w:szCs w:val="24"/>
                <w:lang w:val="sr-Cyrl-CS"/>
              </w:rPr>
              <w:t>0</w:t>
            </w:r>
          </w:p>
        </w:tc>
      </w:tr>
      <w:tr w:rsidR="000A144E" w:rsidRPr="003D74B8" w:rsidTr="00431AED">
        <w:trPr>
          <w:jc w:val="center"/>
        </w:trPr>
        <w:tc>
          <w:tcPr>
            <w:tcW w:w="3297" w:type="dxa"/>
            <w:gridSpan w:val="3"/>
          </w:tcPr>
          <w:p w:rsidR="000A144E" w:rsidRPr="003D74B8" w:rsidRDefault="000A144E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3D74B8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974" w:type="dxa"/>
            <w:gridSpan w:val="2"/>
          </w:tcPr>
          <w:p w:rsidR="000A144E" w:rsidRPr="003D74B8" w:rsidRDefault="000A144E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3D74B8">
              <w:rPr>
                <w:b/>
                <w:bCs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3340" w:type="dxa"/>
            <w:gridSpan w:val="2"/>
          </w:tcPr>
          <w:p w:rsidR="000A144E" w:rsidRPr="003D74B8" w:rsidRDefault="000A144E" w:rsidP="00431AED">
            <w:pPr>
              <w:rPr>
                <w:iCs/>
                <w:sz w:val="24"/>
                <w:szCs w:val="24"/>
                <w:lang w:val="sr-Cyrl-CS"/>
              </w:rPr>
            </w:pPr>
            <w:r w:rsidRPr="003D74B8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244" w:type="dxa"/>
          </w:tcPr>
          <w:p w:rsidR="000A144E" w:rsidRPr="003D74B8" w:rsidRDefault="000A144E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3D74B8">
              <w:rPr>
                <w:b/>
                <w:iCs/>
                <w:sz w:val="24"/>
                <w:szCs w:val="24"/>
                <w:lang w:val="sr-Cyrl-CS"/>
              </w:rPr>
              <w:t>0</w:t>
            </w:r>
          </w:p>
        </w:tc>
      </w:tr>
      <w:tr w:rsidR="000A144E" w:rsidRPr="003D74B8" w:rsidTr="00431AED">
        <w:trPr>
          <w:jc w:val="center"/>
        </w:trPr>
        <w:tc>
          <w:tcPr>
            <w:tcW w:w="3297" w:type="dxa"/>
            <w:gridSpan w:val="3"/>
          </w:tcPr>
          <w:p w:rsidR="000A144E" w:rsidRPr="003D74B8" w:rsidRDefault="000A144E" w:rsidP="00431AED">
            <w:pPr>
              <w:rPr>
                <w:sz w:val="24"/>
                <w:szCs w:val="24"/>
                <w:lang w:val="sr-Cyrl-CS"/>
              </w:rPr>
            </w:pPr>
            <w:r w:rsidRPr="003D74B8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974" w:type="dxa"/>
            <w:gridSpan w:val="2"/>
          </w:tcPr>
          <w:p w:rsidR="000A144E" w:rsidRPr="003D74B8" w:rsidRDefault="000A144E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40" w:type="dxa"/>
            <w:gridSpan w:val="2"/>
          </w:tcPr>
          <w:p w:rsidR="000A144E" w:rsidRPr="003D74B8" w:rsidRDefault="000A144E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44" w:type="dxa"/>
          </w:tcPr>
          <w:p w:rsidR="000A144E" w:rsidRPr="003D74B8" w:rsidRDefault="000A144E" w:rsidP="00431AED">
            <w:pPr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3D74B8" w:rsidRDefault="009B2087">
      <w:pPr>
        <w:rPr>
          <w:sz w:val="24"/>
          <w:szCs w:val="24"/>
        </w:rPr>
      </w:pPr>
    </w:p>
    <w:sectPr w:rsidR="009B2087" w:rsidRPr="003D74B8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F1033"/>
    <w:multiLevelType w:val="hybridMultilevel"/>
    <w:tmpl w:val="5D340590"/>
    <w:lvl w:ilvl="0" w:tplc="58C627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A144E"/>
    <w:rsid w:val="000A144E"/>
    <w:rsid w:val="000C2D2E"/>
    <w:rsid w:val="002475D4"/>
    <w:rsid w:val="003B0D2E"/>
    <w:rsid w:val="003D74B8"/>
    <w:rsid w:val="006D3C45"/>
    <w:rsid w:val="007F2118"/>
    <w:rsid w:val="008A301D"/>
    <w:rsid w:val="009B2087"/>
    <w:rsid w:val="00B12689"/>
    <w:rsid w:val="00D34384"/>
    <w:rsid w:val="00D62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44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0A14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ikroknjiga.rs/store/prikaz.php?ref=86-7991-209-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8</cp:revision>
  <dcterms:created xsi:type="dcterms:W3CDTF">2013-04-16T10:03:00Z</dcterms:created>
  <dcterms:modified xsi:type="dcterms:W3CDTF">2013-06-05T05:57:00Z</dcterms:modified>
</cp:coreProperties>
</file>